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6B" w:rsidRPr="00177E6F" w:rsidRDefault="0031596B" w:rsidP="00B242BA">
      <w:pPr>
        <w:rPr>
          <w:rFonts w:ascii="Times New Roman" w:hAnsi="Times New Roman" w:cs="Times New Roman"/>
          <w:sz w:val="36"/>
          <w:szCs w:val="36"/>
        </w:rPr>
      </w:pPr>
    </w:p>
    <w:p w:rsidR="0031596B" w:rsidRPr="00B242BA" w:rsidRDefault="00B242BA" w:rsidP="0031596B">
      <w:pPr>
        <w:jc w:val="center"/>
        <w:rPr>
          <w:rFonts w:ascii="Times New Roman" w:hAnsi="Times New Roman" w:cs="Times New Roman"/>
          <w:sz w:val="40"/>
          <w:szCs w:val="40"/>
        </w:rPr>
      </w:pPr>
      <w:r w:rsidRPr="00B242BA">
        <w:rPr>
          <w:rFonts w:ascii="Times New Roman" w:hAnsi="Times New Roman" w:cs="Times New Roman"/>
          <w:sz w:val="40"/>
          <w:szCs w:val="40"/>
        </w:rPr>
        <w:t>LEGADER S.A.</w:t>
      </w:r>
    </w:p>
    <w:p w:rsidR="0031596B" w:rsidRDefault="0031596B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0ED3" w:rsidRPr="0031596B" w:rsidRDefault="00C40ED3" w:rsidP="003159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1D2" w:rsidRDefault="0031596B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77E6F">
        <w:rPr>
          <w:rFonts w:ascii="Times New Roman" w:hAnsi="Times New Roman" w:cs="Times New Roman"/>
          <w:b/>
          <w:sz w:val="36"/>
          <w:szCs w:val="36"/>
          <w:u w:val="single"/>
        </w:rPr>
        <w:t xml:space="preserve">LLAMADO A OFERTAS Nº </w:t>
      </w:r>
      <w:r w:rsidR="00B242BA">
        <w:rPr>
          <w:rFonts w:ascii="Times New Roman" w:hAnsi="Times New Roman" w:cs="Times New Roman"/>
          <w:b/>
          <w:sz w:val="36"/>
          <w:szCs w:val="36"/>
          <w:u w:val="single"/>
        </w:rPr>
        <w:t>01/2016</w:t>
      </w:r>
    </w:p>
    <w:p w:rsidR="00C40ED3" w:rsidRDefault="00C40ED3" w:rsidP="00C40ED3">
      <w:pPr>
        <w:jc w:val="center"/>
        <w:rPr>
          <w:rFonts w:ascii="Times New Roman" w:hAnsi="Times New Roman" w:cs="Times New Roman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Default="00C40ED3" w:rsidP="0031596B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1596B" w:rsidRPr="00B242BA" w:rsidRDefault="00B242BA" w:rsidP="00B242B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</w:t>
      </w:r>
      <w:r w:rsidRPr="00B242BA">
        <w:rPr>
          <w:rFonts w:ascii="Times New Roman" w:hAnsi="Times New Roman" w:cs="Times New Roman"/>
          <w:sz w:val="36"/>
          <w:szCs w:val="36"/>
          <w:u w:val="single"/>
        </w:rPr>
        <w:t>jecución de las obras de mantenimiento y reforma, del Sector Servicios al Personal de la Residencia Presidencial de Suárez y Reyes ubicado en Av. Joaquín Suárez 3773, el Proyecto Ejecutivo por la totalidad de las especificaciones de la Sección 6, y ejecución - entrega “llave en mano” del Sector 2: Servicios higiénicos y vestuarios.</w:t>
      </w:r>
    </w:p>
    <w:p w:rsidR="00D45CB6" w:rsidRPr="00C40ED3" w:rsidRDefault="00D45CB6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ED3" w:rsidRPr="00C40ED3" w:rsidRDefault="00C40ED3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40ED3" w:rsidRPr="00C40ED3" w:rsidRDefault="00C40ED3" w:rsidP="0031596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C6012" w:rsidRPr="00C40ED3" w:rsidRDefault="004C6012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40ED3" w:rsidRPr="00C40ED3" w:rsidRDefault="00C40ED3" w:rsidP="003B5EC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40ED3">
        <w:rPr>
          <w:rFonts w:ascii="Times New Roman" w:hAnsi="Times New Roman" w:cs="Times New Roman"/>
          <w:b/>
          <w:sz w:val="36"/>
          <w:szCs w:val="36"/>
          <w:u w:val="single"/>
        </w:rPr>
        <w:t>DOCUMENTOS DEL LLAMADO A OFERTAS</w:t>
      </w:r>
    </w:p>
    <w:sectPr w:rsidR="00C40ED3" w:rsidRPr="00C40ED3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3B78"/>
    <w:rsid w:val="00177E6F"/>
    <w:rsid w:val="002B45B6"/>
    <w:rsid w:val="002F7CFC"/>
    <w:rsid w:val="0031596B"/>
    <w:rsid w:val="003B5ECC"/>
    <w:rsid w:val="004611D2"/>
    <w:rsid w:val="004A1011"/>
    <w:rsid w:val="004C6012"/>
    <w:rsid w:val="007B50A0"/>
    <w:rsid w:val="00A5369C"/>
    <w:rsid w:val="00B242BA"/>
    <w:rsid w:val="00BC5385"/>
    <w:rsid w:val="00C40ED3"/>
    <w:rsid w:val="00D45CB6"/>
    <w:rsid w:val="00D53B78"/>
    <w:rsid w:val="00EF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A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García Amen</dc:creator>
  <cp:lastModifiedBy>mgarcia</cp:lastModifiedBy>
  <cp:revision>2</cp:revision>
  <dcterms:created xsi:type="dcterms:W3CDTF">2016-10-25T12:16:00Z</dcterms:created>
  <dcterms:modified xsi:type="dcterms:W3CDTF">2016-10-25T12:16:00Z</dcterms:modified>
</cp:coreProperties>
</file>